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6A6E83" w14:textId="411E8390" w:rsidR="00A64B91" w:rsidRDefault="00A64B91" w:rsidP="002E565A">
      <w:pPr>
        <w:shd w:val="clear" w:color="auto" w:fill="FFFFFF"/>
        <w:jc w:val="center"/>
        <w:textAlignment w:val="baseline"/>
        <w:rPr>
          <w:rFonts w:ascii="Calibri" w:eastAsia="Times New Roman" w:hAnsi="Calibri" w:cs="Calibri"/>
          <w:b/>
          <w:color w:val="000000"/>
          <w:sz w:val="28"/>
          <w:szCs w:val="24"/>
          <w:u w:val="single"/>
          <w:bdr w:val="none" w:sz="0" w:space="0" w:color="auto" w:frame="1"/>
          <w:shd w:val="clear" w:color="auto" w:fill="FFFFFF"/>
          <w:lang w:eastAsia="en-GB"/>
        </w:rPr>
      </w:pPr>
      <w:r w:rsidRPr="004D24D7">
        <w:rPr>
          <w:noProof/>
          <w:lang w:eastAsia="en-GB"/>
        </w:rPr>
        <w:drawing>
          <wp:inline distT="0" distB="0" distL="0" distR="0" wp14:anchorId="4AA9FB56" wp14:editId="7632A904">
            <wp:extent cx="2053508" cy="990600"/>
            <wp:effectExtent l="0" t="0" r="4445" b="0"/>
            <wp:docPr id="2" name="Picture 2" descr="G:\Shared drives\Branding &amp; Templates\Pilgrim Pathways Final Logo Assets\FOR YOUR OWN OR WEB USE\Smaller Sized JPEGs (For Word documents etc)\Pilgrim Pathways Smal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Shared drives\Branding &amp; Templates\Pilgrim Pathways Final Logo Assets\FOR YOUR OWN OR WEB USE\Smaller Sized JPEGs (For Word documents etc)\Pilgrim Pathways Small Log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551" cy="100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1C37A" w14:textId="21E87D5F" w:rsidR="002E565A" w:rsidRPr="00A64B91" w:rsidRDefault="002E565A" w:rsidP="002E565A">
      <w:pPr>
        <w:shd w:val="clear" w:color="auto" w:fill="FFFFFF"/>
        <w:jc w:val="center"/>
        <w:textAlignment w:val="baseline"/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</w:pPr>
      <w:r w:rsidRPr="00A64B91"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Pupil Premium Spending</w:t>
      </w:r>
      <w:r w:rsidR="0048748D" w:rsidRPr="00A64B91"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 xml:space="preserve"> Report </w:t>
      </w:r>
      <w:r w:rsidR="005122AD">
        <w:rPr>
          <w:rFonts w:ascii="Tahoma" w:eastAsia="Times New Roman" w:hAnsi="Tahoma" w:cs="Tahoma"/>
          <w:b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en-GB"/>
        </w:rPr>
        <w:t>2022/23</w:t>
      </w:r>
    </w:p>
    <w:p w14:paraId="1FD7219A" w14:textId="639E2813" w:rsidR="002E565A" w:rsidRPr="00337D62" w:rsidRDefault="002E565A" w:rsidP="00337D62">
      <w:pPr>
        <w:shd w:val="clear" w:color="auto" w:fill="FFFFFF"/>
        <w:textAlignment w:val="baseline"/>
        <w:rPr>
          <w:rFonts w:ascii="Tahoma" w:eastAsia="Times New Roman" w:hAnsi="Tahoma" w:cs="Tahoma"/>
          <w:color w:val="000000" w:themeColor="text1"/>
          <w:bdr w:val="none" w:sz="0" w:space="0" w:color="auto" w:frame="1"/>
          <w:shd w:val="clear" w:color="auto" w:fill="FFFFFF"/>
          <w:lang w:eastAsia="en-GB"/>
        </w:rPr>
      </w:pPr>
    </w:p>
    <w:p w14:paraId="1B30CB8B" w14:textId="0D4EF632" w:rsidR="002E565A" w:rsidRPr="00A64B91" w:rsidRDefault="002E565A" w:rsidP="002E565A">
      <w:pPr>
        <w:rPr>
          <w:rFonts w:ascii="Tahoma" w:eastAsia="Times New Roman" w:hAnsi="Tahoma" w:cs="Tahoma"/>
          <w:color w:val="000000" w:themeColor="text1"/>
          <w:lang w:eastAsia="en-GB"/>
        </w:rPr>
      </w:pPr>
      <w:r w:rsidRPr="00A64B91">
        <w:rPr>
          <w:rFonts w:ascii="Tahoma" w:eastAsia="Times New Roman" w:hAnsi="Tahoma" w:cs="Tahoma"/>
          <w:color w:val="000000" w:themeColor="text1"/>
          <w:lang w:eastAsia="en-GB"/>
        </w:rPr>
        <w:t xml:space="preserve">Funding received </w:t>
      </w:r>
      <w:r w:rsidR="00337D62">
        <w:rPr>
          <w:rFonts w:ascii="Tahoma" w:eastAsia="Times New Roman" w:hAnsi="Tahoma" w:cs="Tahoma"/>
          <w:color w:val="000000" w:themeColor="text1"/>
          <w:lang w:eastAsia="en-GB"/>
        </w:rPr>
        <w:t>April 2022</w:t>
      </w:r>
      <w:r w:rsidR="00156DF1">
        <w:rPr>
          <w:rFonts w:ascii="Tahoma" w:eastAsia="Times New Roman" w:hAnsi="Tahoma" w:cs="Tahoma"/>
          <w:color w:val="000000" w:themeColor="text1"/>
          <w:lang w:eastAsia="en-GB"/>
        </w:rPr>
        <w:t xml:space="preserve"> = £16525.00</w:t>
      </w:r>
    </w:p>
    <w:p w14:paraId="39FD489F" w14:textId="0153125E" w:rsidR="00194135" w:rsidRPr="00A64B91" w:rsidRDefault="00194135" w:rsidP="002E565A">
      <w:pPr>
        <w:rPr>
          <w:rFonts w:ascii="Tahoma" w:eastAsia="Times New Roman" w:hAnsi="Tahoma" w:cs="Tahoma"/>
          <w:b/>
          <w:bCs/>
          <w:color w:val="674EA7"/>
          <w:lang w:eastAsia="en-GB"/>
        </w:rPr>
      </w:pPr>
    </w:p>
    <w:p w14:paraId="44D7CD49" w14:textId="730ED946" w:rsidR="002E565A" w:rsidRPr="00A64B91" w:rsidRDefault="002E565A" w:rsidP="002E565A">
      <w:pPr>
        <w:rPr>
          <w:rFonts w:ascii="Tahoma" w:eastAsia="Times New Roman" w:hAnsi="Tahoma" w:cs="Tahoma"/>
          <w:b/>
          <w:bCs/>
          <w:u w:val="single"/>
          <w:lang w:eastAsia="en-GB"/>
        </w:rPr>
      </w:pPr>
      <w:r w:rsidRPr="00A64B91">
        <w:rPr>
          <w:rFonts w:ascii="Tahoma" w:eastAsia="Times New Roman" w:hAnsi="Tahoma" w:cs="Tahoma"/>
          <w:b/>
          <w:bCs/>
          <w:u w:val="single"/>
          <w:lang w:eastAsia="en-GB"/>
        </w:rPr>
        <w:t xml:space="preserve">Expenditure </w:t>
      </w:r>
      <w:r w:rsidR="0048748D" w:rsidRPr="00A64B91">
        <w:rPr>
          <w:rFonts w:ascii="Tahoma" w:eastAsia="Times New Roman" w:hAnsi="Tahoma" w:cs="Tahoma"/>
          <w:b/>
          <w:bCs/>
          <w:u w:val="single"/>
          <w:lang w:eastAsia="en-GB"/>
        </w:rPr>
        <w:t>202</w:t>
      </w:r>
      <w:r w:rsidR="00337D62">
        <w:rPr>
          <w:rFonts w:ascii="Tahoma" w:eastAsia="Times New Roman" w:hAnsi="Tahoma" w:cs="Tahoma"/>
          <w:b/>
          <w:bCs/>
          <w:u w:val="single"/>
          <w:lang w:eastAsia="en-GB"/>
        </w:rPr>
        <w:t>2-23</w:t>
      </w:r>
    </w:p>
    <w:p w14:paraId="25EB34F9" w14:textId="77777777" w:rsidR="002E565A" w:rsidRPr="00A64B91" w:rsidRDefault="002E565A" w:rsidP="002E565A">
      <w:pPr>
        <w:rPr>
          <w:rFonts w:ascii="Tahoma" w:eastAsia="Times New Roman" w:hAnsi="Tahoma" w:cs="Tahoma"/>
          <w:lang w:eastAsia="en-GB"/>
        </w:rPr>
      </w:pPr>
    </w:p>
    <w:p w14:paraId="4B5C0AED" w14:textId="1750082F" w:rsidR="002E565A" w:rsidRPr="00A64B91" w:rsidRDefault="00A651C0" w:rsidP="00A64B91">
      <w:pPr>
        <w:ind w:left="720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Books (Reading for pleasure)</w:t>
      </w:r>
      <w:r>
        <w:rPr>
          <w:rFonts w:ascii="Tahoma" w:eastAsia="Times New Roman" w:hAnsi="Tahoma" w:cs="Tahoma"/>
          <w:lang w:eastAsia="en-GB"/>
        </w:rPr>
        <w:tab/>
      </w:r>
      <w:r>
        <w:rPr>
          <w:rFonts w:ascii="Tahoma" w:eastAsia="Times New Roman" w:hAnsi="Tahoma" w:cs="Tahoma"/>
          <w:lang w:eastAsia="en-GB"/>
        </w:rPr>
        <w:tab/>
        <w:t xml:space="preserve">          </w:t>
      </w:r>
      <w:r w:rsidR="0048748D" w:rsidRPr="00A64B91">
        <w:rPr>
          <w:rFonts w:ascii="Tahoma" w:eastAsia="Times New Roman" w:hAnsi="Tahoma" w:cs="Tahoma"/>
          <w:lang w:eastAsia="en-GB"/>
        </w:rPr>
        <w:t>£</w:t>
      </w:r>
      <w:r w:rsidR="00D552DF">
        <w:rPr>
          <w:rFonts w:ascii="Tahoma" w:eastAsia="Times New Roman" w:hAnsi="Tahoma" w:cs="Tahoma"/>
          <w:lang w:eastAsia="en-GB"/>
        </w:rPr>
        <w:t>253.15</w:t>
      </w:r>
    </w:p>
    <w:p w14:paraId="251BF11A" w14:textId="52D0AAE0" w:rsidR="0048748D" w:rsidRPr="00A64B91" w:rsidRDefault="00A651C0" w:rsidP="00A64B91">
      <w:pPr>
        <w:ind w:left="720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 xml:space="preserve">PE mentor visits  </w:t>
      </w:r>
      <w:r w:rsidR="00A64B91">
        <w:rPr>
          <w:rFonts w:ascii="Tahoma" w:eastAsia="Times New Roman" w:hAnsi="Tahoma" w:cs="Tahoma"/>
          <w:lang w:eastAsia="en-GB"/>
        </w:rPr>
        <w:tab/>
      </w:r>
      <w:r w:rsidR="00A64B91">
        <w:rPr>
          <w:rFonts w:ascii="Tahoma" w:eastAsia="Times New Roman" w:hAnsi="Tahoma" w:cs="Tahoma"/>
          <w:lang w:eastAsia="en-GB"/>
        </w:rPr>
        <w:tab/>
      </w:r>
      <w:r w:rsidR="00A64B91">
        <w:rPr>
          <w:rFonts w:ascii="Tahoma" w:eastAsia="Times New Roman" w:hAnsi="Tahoma" w:cs="Tahoma"/>
          <w:lang w:eastAsia="en-GB"/>
        </w:rPr>
        <w:tab/>
      </w:r>
      <w:r w:rsidR="00D552DF">
        <w:rPr>
          <w:rFonts w:ascii="Tahoma" w:eastAsia="Times New Roman" w:hAnsi="Tahoma" w:cs="Tahoma"/>
          <w:lang w:eastAsia="en-GB"/>
        </w:rPr>
        <w:t xml:space="preserve">         </w:t>
      </w:r>
      <w:r w:rsidR="0048748D" w:rsidRPr="00A64B91">
        <w:rPr>
          <w:rFonts w:ascii="Tahoma" w:eastAsia="Times New Roman" w:hAnsi="Tahoma" w:cs="Tahoma"/>
          <w:lang w:eastAsia="en-GB"/>
        </w:rPr>
        <w:t>£</w:t>
      </w:r>
      <w:r w:rsidR="007B484E">
        <w:rPr>
          <w:rFonts w:ascii="Tahoma" w:eastAsia="Times New Roman" w:hAnsi="Tahoma" w:cs="Tahoma"/>
          <w:lang w:eastAsia="en-GB"/>
        </w:rPr>
        <w:t>4922.00</w:t>
      </w:r>
    </w:p>
    <w:p w14:paraId="3BFD4577" w14:textId="70BABCA7" w:rsidR="0048748D" w:rsidRDefault="00A651C0" w:rsidP="00A64B91">
      <w:pPr>
        <w:ind w:left="720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 xml:space="preserve">Phonics                   </w:t>
      </w:r>
      <w:r w:rsidR="00D552DF">
        <w:rPr>
          <w:rFonts w:ascii="Tahoma" w:eastAsia="Times New Roman" w:hAnsi="Tahoma" w:cs="Tahoma"/>
          <w:lang w:eastAsia="en-GB"/>
        </w:rPr>
        <w:tab/>
      </w:r>
      <w:r w:rsidR="00D552DF">
        <w:rPr>
          <w:rFonts w:ascii="Tahoma" w:eastAsia="Times New Roman" w:hAnsi="Tahoma" w:cs="Tahoma"/>
          <w:lang w:eastAsia="en-GB"/>
        </w:rPr>
        <w:tab/>
      </w:r>
      <w:r w:rsidR="00D552DF">
        <w:rPr>
          <w:rFonts w:ascii="Tahoma" w:eastAsia="Times New Roman" w:hAnsi="Tahoma" w:cs="Tahoma"/>
          <w:lang w:eastAsia="en-GB"/>
        </w:rPr>
        <w:tab/>
        <w:t xml:space="preserve">         </w:t>
      </w:r>
      <w:r w:rsidR="0048748D" w:rsidRPr="00A64B91">
        <w:rPr>
          <w:rFonts w:ascii="Tahoma" w:eastAsia="Times New Roman" w:hAnsi="Tahoma" w:cs="Tahoma"/>
          <w:lang w:eastAsia="en-GB"/>
        </w:rPr>
        <w:t>£</w:t>
      </w:r>
      <w:r w:rsidR="00D552DF">
        <w:rPr>
          <w:rFonts w:ascii="Tahoma" w:eastAsia="Times New Roman" w:hAnsi="Tahoma" w:cs="Tahoma"/>
          <w:lang w:eastAsia="en-GB"/>
        </w:rPr>
        <w:t>1799.67</w:t>
      </w:r>
    </w:p>
    <w:p w14:paraId="46E4556B" w14:textId="28714099" w:rsidR="00156DF1" w:rsidRPr="00A64B91" w:rsidRDefault="00156DF1" w:rsidP="00A64B91">
      <w:pPr>
        <w:ind w:left="720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Phonics (Subscription)                                £494.95</w:t>
      </w:r>
    </w:p>
    <w:p w14:paraId="05C33EBA" w14:textId="3A44B597" w:rsidR="002E565A" w:rsidRDefault="002D18C8" w:rsidP="00A64B91">
      <w:pPr>
        <w:pBdr>
          <w:bottom w:val="single" w:sz="4" w:space="1" w:color="auto"/>
        </w:pBdr>
        <w:ind w:left="720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Engagement activity supplies</w:t>
      </w:r>
      <w:r w:rsidR="00A651C0">
        <w:rPr>
          <w:rFonts w:ascii="Tahoma" w:eastAsia="Times New Roman" w:hAnsi="Tahoma" w:cs="Tahoma"/>
          <w:lang w:eastAsia="en-GB"/>
        </w:rPr>
        <w:t xml:space="preserve">                     </w:t>
      </w:r>
      <w:r w:rsidR="00A64B91">
        <w:rPr>
          <w:rFonts w:ascii="Tahoma" w:eastAsia="Times New Roman" w:hAnsi="Tahoma" w:cs="Tahoma"/>
          <w:lang w:eastAsia="en-GB"/>
        </w:rPr>
        <w:tab/>
      </w:r>
      <w:r w:rsidR="0048748D" w:rsidRPr="00A64B91">
        <w:rPr>
          <w:rFonts w:ascii="Tahoma" w:eastAsia="Times New Roman" w:hAnsi="Tahoma" w:cs="Tahoma"/>
          <w:lang w:eastAsia="en-GB"/>
        </w:rPr>
        <w:t>£</w:t>
      </w:r>
      <w:r w:rsidR="00D552DF">
        <w:rPr>
          <w:rFonts w:ascii="Tahoma" w:eastAsia="Times New Roman" w:hAnsi="Tahoma" w:cs="Tahoma"/>
          <w:lang w:eastAsia="en-GB"/>
        </w:rPr>
        <w:t>122.33</w:t>
      </w:r>
    </w:p>
    <w:p w14:paraId="4C1A5FA8" w14:textId="022B3657" w:rsidR="00A651C0" w:rsidRDefault="00A651C0" w:rsidP="00A64B91">
      <w:pPr>
        <w:pBdr>
          <w:bottom w:val="single" w:sz="4" w:space="1" w:color="auto"/>
        </w:pBdr>
        <w:ind w:left="720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MyMaths (Subscription</w:t>
      </w:r>
      <w:r w:rsidR="007F40DA">
        <w:rPr>
          <w:rFonts w:ascii="Tahoma" w:eastAsia="Times New Roman" w:hAnsi="Tahoma" w:cs="Tahoma"/>
          <w:lang w:eastAsia="en-GB"/>
        </w:rPr>
        <w:t xml:space="preserve"> 2021/22</w:t>
      </w:r>
      <w:r>
        <w:rPr>
          <w:rFonts w:ascii="Tahoma" w:eastAsia="Times New Roman" w:hAnsi="Tahoma" w:cs="Tahoma"/>
          <w:lang w:eastAsia="en-GB"/>
        </w:rPr>
        <w:t>)</w:t>
      </w:r>
      <w:r w:rsidR="007F40DA">
        <w:rPr>
          <w:rFonts w:ascii="Tahoma" w:eastAsia="Times New Roman" w:hAnsi="Tahoma" w:cs="Tahoma"/>
          <w:lang w:eastAsia="en-GB"/>
        </w:rPr>
        <w:t xml:space="preserve">         </w:t>
      </w:r>
      <w:r>
        <w:rPr>
          <w:rFonts w:ascii="Tahoma" w:eastAsia="Times New Roman" w:hAnsi="Tahoma" w:cs="Tahoma"/>
          <w:lang w:eastAsia="en-GB"/>
        </w:rPr>
        <w:t xml:space="preserve">        £</w:t>
      </w:r>
      <w:r w:rsidR="007F40DA">
        <w:rPr>
          <w:rFonts w:ascii="Tahoma" w:eastAsia="Times New Roman" w:hAnsi="Tahoma" w:cs="Tahoma"/>
          <w:lang w:eastAsia="en-GB"/>
        </w:rPr>
        <w:t>199.00</w:t>
      </w:r>
    </w:p>
    <w:p w14:paraId="4ED06379" w14:textId="7456A486" w:rsidR="007F40DA" w:rsidRDefault="007F40DA" w:rsidP="00A64B91">
      <w:pPr>
        <w:pBdr>
          <w:bottom w:val="single" w:sz="4" w:space="1" w:color="auto"/>
        </w:pBdr>
        <w:ind w:left="720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MyMaths (Subscription 2022/23)                 £210.00</w:t>
      </w:r>
    </w:p>
    <w:p w14:paraId="3AF2A463" w14:textId="0EC0423B" w:rsidR="00D552DF" w:rsidRDefault="00D552DF" w:rsidP="00A64B91">
      <w:pPr>
        <w:pBdr>
          <w:bottom w:val="single" w:sz="4" w:space="1" w:color="auto"/>
        </w:pBdr>
        <w:ind w:left="720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Science equipment (Addenbrookes)             £659.69</w:t>
      </w:r>
    </w:p>
    <w:p w14:paraId="00B98DD4" w14:textId="7FA2AEE9" w:rsidR="00D552DF" w:rsidRDefault="00D552DF" w:rsidP="00A64B91">
      <w:pPr>
        <w:pBdr>
          <w:bottom w:val="single" w:sz="4" w:space="1" w:color="auto"/>
        </w:pBdr>
        <w:ind w:left="720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Science resource pack (Subscription)             £99.95</w:t>
      </w:r>
    </w:p>
    <w:p w14:paraId="72673FB3" w14:textId="39AE330E" w:rsidR="00D552DF" w:rsidRDefault="00D552DF" w:rsidP="00A64B91">
      <w:pPr>
        <w:pBdr>
          <w:bottom w:val="single" w:sz="4" w:space="1" w:color="auto"/>
        </w:pBdr>
        <w:ind w:left="720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Hamilton Education (Subscription)                £135.00</w:t>
      </w:r>
    </w:p>
    <w:p w14:paraId="6AE9761A" w14:textId="620E0210" w:rsidR="00D552DF" w:rsidRDefault="00D552DF" w:rsidP="00A64B91">
      <w:pPr>
        <w:pBdr>
          <w:bottom w:val="single" w:sz="4" w:space="1" w:color="auto"/>
        </w:pBdr>
        <w:ind w:left="720"/>
        <w:rPr>
          <w:rFonts w:ascii="Tahoma" w:eastAsia="Times New Roman" w:hAnsi="Tahoma" w:cs="Tahoma"/>
          <w:lang w:eastAsia="en-GB"/>
        </w:rPr>
      </w:pPr>
      <w:r>
        <w:rPr>
          <w:rFonts w:ascii="Tahoma" w:eastAsia="Times New Roman" w:hAnsi="Tahoma" w:cs="Tahoma"/>
          <w:lang w:eastAsia="en-GB"/>
        </w:rPr>
        <w:t>Food Tech (Darwin)                                     £54.33</w:t>
      </w:r>
    </w:p>
    <w:p w14:paraId="4E721C91" w14:textId="77777777" w:rsidR="002D18C8" w:rsidRDefault="002D18C8" w:rsidP="00A64B91">
      <w:pPr>
        <w:pBdr>
          <w:bottom w:val="single" w:sz="4" w:space="1" w:color="auto"/>
        </w:pBdr>
        <w:ind w:left="720"/>
        <w:rPr>
          <w:rFonts w:ascii="Tahoma" w:eastAsia="Times New Roman" w:hAnsi="Tahoma" w:cs="Tahoma"/>
          <w:lang w:eastAsia="en-GB"/>
        </w:rPr>
      </w:pPr>
    </w:p>
    <w:p w14:paraId="3D360A4E" w14:textId="4421DC52" w:rsidR="002D18C8" w:rsidRPr="00A64B91" w:rsidRDefault="002D18C8" w:rsidP="002D18C8">
      <w:pPr>
        <w:pBdr>
          <w:bottom w:val="single" w:sz="4" w:space="1" w:color="auto"/>
        </w:pBdr>
        <w:rPr>
          <w:rFonts w:ascii="Tahoma" w:eastAsia="Times New Roman" w:hAnsi="Tahoma" w:cs="Tahoma"/>
          <w:lang w:eastAsia="en-GB"/>
        </w:rPr>
      </w:pPr>
    </w:p>
    <w:p w14:paraId="2E4A2676" w14:textId="33CF6BB7" w:rsidR="002E565A" w:rsidRPr="00A64B91" w:rsidRDefault="002E565A" w:rsidP="00A64B91">
      <w:pPr>
        <w:pBdr>
          <w:bottom w:val="single" w:sz="4" w:space="1" w:color="auto"/>
        </w:pBdr>
        <w:rPr>
          <w:rFonts w:ascii="Tahoma" w:eastAsia="Times New Roman" w:hAnsi="Tahoma" w:cs="Tahoma"/>
          <w:lang w:eastAsia="en-GB"/>
        </w:rPr>
      </w:pPr>
      <w:r w:rsidRPr="00A64B91">
        <w:rPr>
          <w:rFonts w:ascii="Tahoma" w:eastAsia="Times New Roman" w:hAnsi="Tahoma" w:cs="Tahoma"/>
          <w:b/>
          <w:bCs/>
          <w:color w:val="000000"/>
          <w:lang w:eastAsia="en-GB"/>
        </w:rPr>
        <w:t xml:space="preserve">Total expenditure:                                      </w:t>
      </w:r>
      <w:r w:rsidR="00A64B91" w:rsidRPr="00A64B91">
        <w:rPr>
          <w:rFonts w:ascii="Tahoma" w:eastAsia="Times New Roman" w:hAnsi="Tahoma" w:cs="Tahoma"/>
          <w:b/>
          <w:bCs/>
          <w:color w:val="000000"/>
          <w:lang w:eastAsia="en-GB"/>
        </w:rPr>
        <w:tab/>
      </w:r>
      <w:r w:rsidR="00326C8A" w:rsidRPr="00A64B91">
        <w:rPr>
          <w:rFonts w:ascii="Tahoma" w:eastAsia="Times New Roman" w:hAnsi="Tahoma" w:cs="Tahoma"/>
          <w:b/>
          <w:bCs/>
          <w:color w:val="000000"/>
          <w:lang w:eastAsia="en-GB"/>
        </w:rPr>
        <w:t>£</w:t>
      </w:r>
      <w:r w:rsidR="007B484E">
        <w:rPr>
          <w:rFonts w:ascii="Tahoma" w:eastAsia="Times New Roman" w:hAnsi="Tahoma" w:cs="Tahoma"/>
          <w:b/>
          <w:bCs/>
          <w:color w:val="000000"/>
          <w:lang w:eastAsia="en-GB"/>
        </w:rPr>
        <w:t>8950.07</w:t>
      </w:r>
    </w:p>
    <w:p w14:paraId="6DB23BE1" w14:textId="1741A813" w:rsidR="002E565A" w:rsidRPr="00A64B91" w:rsidRDefault="002E565A" w:rsidP="00A64B91">
      <w:pPr>
        <w:shd w:val="clear" w:color="auto" w:fill="FFFFFF"/>
        <w:textAlignment w:val="baseline"/>
        <w:rPr>
          <w:rFonts w:ascii="Tahoma" w:eastAsia="Times New Roman" w:hAnsi="Tahoma" w:cs="Tahoma"/>
          <w:b/>
          <w:bCs/>
          <w:lang w:eastAsia="en-GB"/>
        </w:rPr>
      </w:pPr>
      <w:r w:rsidRPr="00A64B91">
        <w:rPr>
          <w:rFonts w:ascii="Tahoma" w:eastAsia="Times New Roman" w:hAnsi="Tahoma" w:cs="Tahoma"/>
          <w:b/>
          <w:bCs/>
          <w:lang w:eastAsia="en-GB"/>
        </w:rPr>
        <w:t xml:space="preserve">Pupil Premium remaining:                       </w:t>
      </w:r>
      <w:r w:rsidR="00156DF1">
        <w:rPr>
          <w:rFonts w:ascii="Tahoma" w:eastAsia="Times New Roman" w:hAnsi="Tahoma" w:cs="Tahoma"/>
          <w:b/>
          <w:bCs/>
          <w:lang w:eastAsia="en-GB"/>
        </w:rPr>
        <w:t xml:space="preserve">        </w:t>
      </w:r>
      <w:r w:rsidR="007B484E">
        <w:rPr>
          <w:rFonts w:ascii="Tahoma" w:eastAsia="Times New Roman" w:hAnsi="Tahoma" w:cs="Tahoma"/>
          <w:b/>
          <w:bCs/>
          <w:lang w:eastAsia="en-GB"/>
        </w:rPr>
        <w:t xml:space="preserve">  </w:t>
      </w:r>
      <w:r w:rsidR="00326C8A" w:rsidRPr="00A64B91">
        <w:rPr>
          <w:rFonts w:ascii="Tahoma" w:eastAsia="Times New Roman" w:hAnsi="Tahoma" w:cs="Tahoma"/>
          <w:b/>
          <w:bCs/>
          <w:lang w:eastAsia="en-GB"/>
        </w:rPr>
        <w:t>£</w:t>
      </w:r>
      <w:r w:rsidR="007B484E">
        <w:rPr>
          <w:rFonts w:ascii="Tahoma" w:eastAsia="Times New Roman" w:hAnsi="Tahoma" w:cs="Tahoma"/>
          <w:b/>
          <w:bCs/>
          <w:lang w:eastAsia="en-GB"/>
        </w:rPr>
        <w:t>7574.93</w:t>
      </w:r>
    </w:p>
    <w:p w14:paraId="69B01DB9" w14:textId="77777777" w:rsidR="00D06ECC" w:rsidRPr="00A64B91" w:rsidRDefault="00D06ECC">
      <w:pPr>
        <w:rPr>
          <w:rFonts w:ascii="Tahoma" w:hAnsi="Tahoma" w:cs="Tahoma"/>
        </w:rPr>
      </w:pPr>
      <w:bookmarkStart w:id="0" w:name="_GoBack"/>
      <w:bookmarkEnd w:id="0"/>
    </w:p>
    <w:sectPr w:rsidR="00D06ECC" w:rsidRPr="00A64B9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3E08B" w14:textId="77777777" w:rsidR="00C06A7B" w:rsidRDefault="00C06A7B" w:rsidP="002E565A">
      <w:pPr>
        <w:spacing w:after="0" w:line="240" w:lineRule="auto"/>
      </w:pPr>
      <w:r>
        <w:separator/>
      </w:r>
    </w:p>
  </w:endnote>
  <w:endnote w:type="continuationSeparator" w:id="0">
    <w:p w14:paraId="7A6CA8BD" w14:textId="77777777" w:rsidR="00C06A7B" w:rsidRDefault="00C06A7B" w:rsidP="002E5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6EEBD" w14:textId="77777777" w:rsidR="00C06A7B" w:rsidRDefault="00C06A7B" w:rsidP="002E565A">
      <w:pPr>
        <w:spacing w:after="0" w:line="240" w:lineRule="auto"/>
      </w:pPr>
      <w:r>
        <w:separator/>
      </w:r>
    </w:p>
  </w:footnote>
  <w:footnote w:type="continuationSeparator" w:id="0">
    <w:p w14:paraId="665C5ED3" w14:textId="77777777" w:rsidR="00C06A7B" w:rsidRDefault="00C06A7B" w:rsidP="002E5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D05A9" w14:textId="15CA4A67" w:rsidR="004D24D7" w:rsidRDefault="004D24D7" w:rsidP="004D24D7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65A"/>
    <w:rsid w:val="000B5E25"/>
    <w:rsid w:val="00156DF1"/>
    <w:rsid w:val="00194135"/>
    <w:rsid w:val="0019574C"/>
    <w:rsid w:val="002962D7"/>
    <w:rsid w:val="002D18C8"/>
    <w:rsid w:val="002E565A"/>
    <w:rsid w:val="00305422"/>
    <w:rsid w:val="00305804"/>
    <w:rsid w:val="00326C8A"/>
    <w:rsid w:val="00337D62"/>
    <w:rsid w:val="004736BD"/>
    <w:rsid w:val="0048748D"/>
    <w:rsid w:val="004D24D7"/>
    <w:rsid w:val="005122AD"/>
    <w:rsid w:val="007B484E"/>
    <w:rsid w:val="007E057D"/>
    <w:rsid w:val="007F40DA"/>
    <w:rsid w:val="008772C8"/>
    <w:rsid w:val="009E05C7"/>
    <w:rsid w:val="00A071B3"/>
    <w:rsid w:val="00A64B91"/>
    <w:rsid w:val="00A651C0"/>
    <w:rsid w:val="00C06A7B"/>
    <w:rsid w:val="00CA130B"/>
    <w:rsid w:val="00D06ECC"/>
    <w:rsid w:val="00D3704B"/>
    <w:rsid w:val="00D45089"/>
    <w:rsid w:val="00D5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28B93"/>
  <w15:chartTrackingRefBased/>
  <w15:docId w15:val="{508E42E6-B0DB-415D-AC84-299EA8EB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565A"/>
  </w:style>
  <w:style w:type="paragraph" w:styleId="Footer">
    <w:name w:val="footer"/>
    <w:basedOn w:val="Normal"/>
    <w:link w:val="FooterChar"/>
    <w:uiPriority w:val="99"/>
    <w:unhideWhenUsed/>
    <w:rsid w:val="002E5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5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Gail</dc:creator>
  <cp:keywords/>
  <dc:description/>
  <cp:lastModifiedBy>Kizzie Fenton</cp:lastModifiedBy>
  <cp:revision>3</cp:revision>
  <dcterms:created xsi:type="dcterms:W3CDTF">2023-04-20T13:57:00Z</dcterms:created>
  <dcterms:modified xsi:type="dcterms:W3CDTF">2023-04-20T14:14:00Z</dcterms:modified>
</cp:coreProperties>
</file>